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035A1">
        <w:rPr>
          <w:rFonts w:ascii="Arial" w:hAnsi="Arial" w:cs="Arial"/>
          <w:sz w:val="24"/>
          <w:szCs w:val="24"/>
        </w:rPr>
        <w:t xml:space="preserve">Получить </w:t>
      </w:r>
      <w:proofErr w:type="spellStart"/>
      <w:r>
        <w:rPr>
          <w:rFonts w:ascii="Arial" w:hAnsi="Arial" w:cs="Arial"/>
          <w:sz w:val="24"/>
          <w:szCs w:val="24"/>
        </w:rPr>
        <w:t>кешбэк</w:t>
      </w:r>
      <w:proofErr w:type="spellEnd"/>
      <w:r>
        <w:rPr>
          <w:rFonts w:ascii="Arial" w:hAnsi="Arial" w:cs="Arial"/>
          <w:sz w:val="24"/>
          <w:szCs w:val="24"/>
        </w:rPr>
        <w:t xml:space="preserve"> 50 % за путевку в детский лагерь возможно при условии оплаты картой «МИР» в период с 25 мая по 31 августа 2021 года.</w:t>
      </w:r>
    </w:p>
    <w:p w:rsidR="000F335F" w:rsidRPr="00DE44D0" w:rsidRDefault="000F335F" w:rsidP="000F335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Карта «МИР» </w:t>
      </w:r>
      <w:r w:rsidRPr="00DE44D0">
        <w:rPr>
          <w:rFonts w:ascii="Arial" w:hAnsi="Arial" w:cs="Arial"/>
          <w:b/>
          <w:sz w:val="24"/>
          <w:szCs w:val="24"/>
          <w:u w:val="single"/>
        </w:rPr>
        <w:t>должна быть зарегистрирована в Программе лояльности для держателей карт «МИР».</w:t>
      </w:r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Школьный оператор должен иметь ссылки на сайты загородных городских лагерей и в случае необходимости ознакомить с ними родителей.</w:t>
      </w:r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Оплатить стоимость родительской платы зарегистрированной картой «МИР» необходимо через сайт детского лагеря в разделе «Государственная программа стимулирования детских доступных внутренних туристских поездок» с помощью кнопки «Оплатить». </w:t>
      </w:r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Бригантина:     </w:t>
      </w:r>
      <w:hyperlink r:id="rId4" w:history="1">
        <w:r w:rsidRPr="0087109B">
          <w:rPr>
            <w:rStyle w:val="a4"/>
            <w:rFonts w:ascii="Arial" w:hAnsi="Arial" w:cs="Arial"/>
            <w:sz w:val="24"/>
            <w:szCs w:val="24"/>
          </w:rPr>
          <w:t>https://бригантина21.рф</w:t>
        </w:r>
      </w:hyperlink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Волна:    </w:t>
      </w:r>
      <w:hyperlink r:id="rId5" w:history="1">
        <w:r w:rsidRPr="0087109B">
          <w:rPr>
            <w:rStyle w:val="a4"/>
            <w:rFonts w:ascii="Arial" w:hAnsi="Arial" w:cs="Arial"/>
            <w:sz w:val="24"/>
            <w:szCs w:val="24"/>
          </w:rPr>
          <w:t>http://volna21.wmsite.ru</w:t>
        </w:r>
      </w:hyperlink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Березка:    </w:t>
      </w:r>
      <w:hyperlink r:id="rId6" w:history="1">
        <w:r w:rsidRPr="0087109B">
          <w:rPr>
            <w:rStyle w:val="a4"/>
            <w:rFonts w:ascii="Arial" w:hAnsi="Arial" w:cs="Arial"/>
            <w:sz w:val="24"/>
            <w:szCs w:val="24"/>
          </w:rPr>
          <w:t>http://berezka21.edusite.ru</w:t>
        </w:r>
      </w:hyperlink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заполнении указывается сумма оплаты, ФИО</w:t>
      </w:r>
      <w:r w:rsidRPr="00FD2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родителя, телефон, номер карты, ФИО ребенка, смена.</w:t>
      </w:r>
      <w:r w:rsidRPr="000C25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 указывается электронный адрес, на который придет чек.</w:t>
      </w:r>
    </w:p>
    <w:p w:rsidR="000F335F" w:rsidRDefault="000F335F" w:rsidP="000F33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Родитель должен распечатать полученный на электронный адрес чек и передать его школьному оператору.</w:t>
      </w:r>
    </w:p>
    <w:p w:rsidR="00D17B7C" w:rsidRDefault="00D17B7C">
      <w:bookmarkStart w:id="0" w:name="_GoBack"/>
      <w:bookmarkEnd w:id="0"/>
    </w:p>
    <w:sectPr w:rsidR="00D1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F"/>
    <w:rsid w:val="000F335F"/>
    <w:rsid w:val="00D17B7C"/>
    <w:rsid w:val="00D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9776-EA15-4D37-A2CB-F41F238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35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3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ka21.edusite.ru" TargetMode="External"/><Relationship Id="rId5" Type="http://schemas.openxmlformats.org/officeDocument/2006/relationships/hyperlink" Target="http://volna21.wmsite.ru" TargetMode="External"/><Relationship Id="rId4" Type="http://schemas.openxmlformats.org/officeDocument/2006/relationships/hyperlink" Target="https://&#1073;&#1088;&#1080;&#1075;&#1072;&#1085;&#1090;&#1080;&#1085;&#1072;2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Козлова</dc:creator>
  <cp:keywords/>
  <dc:description/>
  <cp:lastModifiedBy>Елена В. Козлова</cp:lastModifiedBy>
  <cp:revision>2</cp:revision>
  <dcterms:created xsi:type="dcterms:W3CDTF">2021-06-07T11:18:00Z</dcterms:created>
  <dcterms:modified xsi:type="dcterms:W3CDTF">2021-06-07T14:44:00Z</dcterms:modified>
</cp:coreProperties>
</file>